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9B210" w14:textId="77777777" w:rsidR="00D2174F" w:rsidRPr="00062514" w:rsidRDefault="00671B71" w:rsidP="00671B71">
      <w:pPr>
        <w:jc w:val="center"/>
        <w:rPr>
          <w:b/>
          <w:color w:val="A0B2CC"/>
          <w:sz w:val="28"/>
          <w:lang w:val="pt-BR"/>
        </w:rPr>
      </w:pPr>
      <w:r w:rsidRPr="00062514">
        <w:rPr>
          <w:b/>
          <w:smallCaps/>
          <w:color w:val="A0B2CC"/>
          <w:sz w:val="36"/>
          <w:lang w:val="pt-BR"/>
        </w:rPr>
        <w:t>I</w:t>
      </w:r>
      <w:r w:rsidRPr="00062514">
        <w:rPr>
          <w:b/>
          <w:color w:val="A0B2CC"/>
          <w:sz w:val="28"/>
          <w:lang w:val="pt-BR"/>
        </w:rPr>
        <w:t xml:space="preserve"> N F O R M A T I O N</w:t>
      </w:r>
    </w:p>
    <w:p w14:paraId="55D0F856" w14:textId="77777777" w:rsidR="00D2174F" w:rsidRDefault="00D2174F" w:rsidP="00D2174F">
      <w:pPr>
        <w:rPr>
          <w:sz w:val="28"/>
          <w:lang w:val="pt-BR"/>
        </w:rPr>
      </w:pPr>
    </w:p>
    <w:p w14:paraId="4CD3E3FE" w14:textId="77777777" w:rsidR="00CE36C5" w:rsidRDefault="00CE36C5" w:rsidP="00D2174F">
      <w:pPr>
        <w:rPr>
          <w:sz w:val="28"/>
          <w:lang w:val="pt-BR"/>
        </w:rPr>
      </w:pPr>
    </w:p>
    <w:p w14:paraId="22E8FB2B" w14:textId="77777777" w:rsidR="00514189" w:rsidRDefault="00514189" w:rsidP="00514189">
      <w:pPr>
        <w:spacing w:after="200" w:line="276" w:lineRule="auto"/>
        <w:rPr>
          <w:rFonts w:ascii="Calibri" w:eastAsia="Calibri" w:hAnsi="Calibri" w:cs="Times New Roman"/>
          <w:b/>
          <w:sz w:val="28"/>
          <w:szCs w:val="28"/>
        </w:rPr>
      </w:pPr>
      <w:r>
        <w:rPr>
          <w:rFonts w:ascii="Calibri" w:eastAsia="Calibri" w:hAnsi="Calibri" w:cs="Times New Roman"/>
          <w:b/>
          <w:sz w:val="28"/>
          <w:szCs w:val="28"/>
        </w:rPr>
        <w:t>Was lange währt, wird endlich gut</w:t>
      </w:r>
    </w:p>
    <w:p w14:paraId="5EF86D59" w14:textId="1CCBAF06" w:rsidR="00514189" w:rsidRDefault="00514189" w:rsidP="00514189">
      <w:pPr>
        <w:spacing w:after="200" w:line="276" w:lineRule="auto"/>
        <w:rPr>
          <w:rFonts w:ascii="Calibri" w:eastAsia="Calibri" w:hAnsi="Calibri" w:cs="Times New Roman"/>
          <w:b/>
          <w:bCs/>
          <w:sz w:val="22"/>
          <w:szCs w:val="22"/>
        </w:rPr>
      </w:pPr>
      <w:r>
        <w:rPr>
          <w:rFonts w:ascii="Calibri" w:eastAsia="Calibri" w:hAnsi="Calibri" w:cs="Times New Roman"/>
          <w:b/>
          <w:bCs/>
        </w:rPr>
        <w:t>Das Verkehrsministerium startet die vor mehr als 2 Jahren versprochene</w:t>
      </w:r>
      <w:r>
        <w:rPr>
          <w:rFonts w:ascii="Calibri" w:eastAsia="Calibri" w:hAnsi="Calibri" w:cs="Times New Roman"/>
          <w:b/>
          <w:bCs/>
        </w:rPr>
        <w:t xml:space="preserve"> und</w:t>
      </w:r>
      <w:r>
        <w:rPr>
          <w:rFonts w:ascii="Calibri" w:eastAsia="Calibri" w:hAnsi="Calibri" w:cs="Times New Roman"/>
          <w:b/>
          <w:bCs/>
        </w:rPr>
        <w:t xml:space="preserve"> zugesagte Förderung für Binnenschiffe</w:t>
      </w:r>
    </w:p>
    <w:p w14:paraId="7B87C92B" w14:textId="05DD147D" w:rsidR="00514189" w:rsidRDefault="00514189" w:rsidP="00514189">
      <w:pPr>
        <w:spacing w:after="200" w:line="276" w:lineRule="auto"/>
        <w:rPr>
          <w:rFonts w:ascii="Calibri" w:eastAsia="Calibri" w:hAnsi="Calibri" w:cs="Times New Roman"/>
        </w:rPr>
      </w:pPr>
      <w:r>
        <w:rPr>
          <w:rFonts w:ascii="Calibri" w:eastAsia="Calibri" w:hAnsi="Calibri" w:cs="Times New Roman"/>
        </w:rPr>
        <w:t>Hamburg, 1. Juli 2021: Auf Initiative des VSM und auf der Grundlage einer seit 2016 eingesetzten Arbeitsgruppe hatten einige Verbände (</w:t>
      </w:r>
      <w:r>
        <w:rPr>
          <w:rFonts w:ascii="Calibri" w:hAnsi="Calibri" w:cs="Times New Roman"/>
        </w:rPr>
        <w:t xml:space="preserve">BDS, BÖB, VBW und VSM) </w:t>
      </w:r>
      <w:r>
        <w:rPr>
          <w:rFonts w:ascii="Calibri" w:eastAsia="Calibri" w:hAnsi="Calibri" w:cs="Times New Roman"/>
        </w:rPr>
        <w:t>Anfang 2018 eine umfangreiche Stellungnahme zur besseren Förderung von nachhaltigen Technologien in der Binnenschifffahrt im Verkehrsministerium eingereicht. Die Vorschläge gingen in den vom BMVI im Frühsommer 2019 verkündeten Masterplan Binnenschifffahrt ein.</w:t>
      </w:r>
    </w:p>
    <w:p w14:paraId="233D6EA9" w14:textId="1E88D349" w:rsidR="00514189" w:rsidRDefault="00514189" w:rsidP="00514189">
      <w:pPr>
        <w:spacing w:after="200" w:line="276" w:lineRule="auto"/>
        <w:rPr>
          <w:rFonts w:ascii="Calibri" w:eastAsia="Calibri" w:hAnsi="Calibri" w:cs="Times New Roman"/>
        </w:rPr>
      </w:pPr>
      <w:r>
        <w:rPr>
          <w:rFonts w:ascii="Calibri" w:eastAsia="Calibri" w:hAnsi="Calibri" w:cs="Times New Roman"/>
        </w:rPr>
        <w:t>Im April 2020 reichte das BMVI schließlich die neue Förderrichtlinie in Brüssel zur Genehmigung ein, um deutlich attraktivere Förderquoten zu ermöglichen als sie ohne Einzel</w:t>
      </w:r>
      <w:r>
        <w:rPr>
          <w:rFonts w:ascii="Calibri" w:eastAsia="Calibri" w:hAnsi="Calibri" w:cs="Times New Roman"/>
        </w:rPr>
        <w:t>notifizierung</w:t>
      </w:r>
      <w:r>
        <w:rPr>
          <w:rFonts w:ascii="Calibri" w:eastAsia="Calibri" w:hAnsi="Calibri" w:cs="Times New Roman"/>
        </w:rPr>
        <w:t xml:space="preserve"> zulässig gewesen wäre. Nun liegt die Genehmigung vor. Das Warten hat sich also gelohnt!</w:t>
      </w:r>
    </w:p>
    <w:p w14:paraId="06CAFC93" w14:textId="77777777" w:rsidR="00514189" w:rsidRDefault="00514189" w:rsidP="00514189">
      <w:pPr>
        <w:spacing w:after="200" w:line="276" w:lineRule="auto"/>
        <w:rPr>
          <w:rFonts w:ascii="Calibri" w:eastAsia="Calibri" w:hAnsi="Calibri" w:cs="Times New Roman"/>
        </w:rPr>
      </w:pPr>
      <w:r>
        <w:rPr>
          <w:rFonts w:ascii="Calibri" w:eastAsia="Calibri" w:hAnsi="Calibri" w:cs="Times New Roman"/>
        </w:rPr>
        <w:t>Der VSM dankt den Firmen, die es durch ihre engagierte Mitarbeit in den Jahren 2016 bis 2018 möglich gemacht hatten, dem Verkehrsministerium einen detaillierten Vorschlag für eine sinnvolle Förderung im Bereich Binnenschiffbau zu überreichen. Auch dem Fachreferat des BMVI gebührt für den unermüdlichen Einsatz bis zur finalen Kommissionsgenehmigung unsere Anerkennung und unser Dank.</w:t>
      </w:r>
    </w:p>
    <w:p w14:paraId="34484934" w14:textId="77777777" w:rsidR="00514189" w:rsidRDefault="00514189" w:rsidP="00514189">
      <w:pPr>
        <w:spacing w:after="200" w:line="276" w:lineRule="auto"/>
        <w:rPr>
          <w:rFonts w:ascii="Calibri" w:eastAsia="Calibri" w:hAnsi="Calibri" w:cs="Times New Roman"/>
        </w:rPr>
      </w:pPr>
      <w:r>
        <w:rPr>
          <w:rFonts w:ascii="Calibri" w:eastAsia="Calibri" w:hAnsi="Calibri" w:cs="Times New Roman"/>
        </w:rPr>
        <w:t>Der gemeinsame Einsatz hat sich gelohnt. Ab sofort stehen 30 Mio. € pro Jahr zur Verfügung, um zu helfen, Binnenschiffe um- oder neuzubauen und so den Herausforderungen der zunehmenden Niederwasserproblematik, der Digitalisierung, Automatisierung und des Immissions- und Klimaschutzes zu begegnen.</w:t>
      </w:r>
    </w:p>
    <w:p w14:paraId="542D1366" w14:textId="77777777" w:rsidR="00514189" w:rsidRDefault="00514189" w:rsidP="00514189">
      <w:pPr>
        <w:spacing w:after="200" w:line="276" w:lineRule="auto"/>
        <w:rPr>
          <w:rFonts w:ascii="Calibri" w:eastAsia="Calibri" w:hAnsi="Calibri" w:cs="Times New Roman"/>
        </w:rPr>
      </w:pPr>
    </w:p>
    <w:p w14:paraId="77DE5E90" w14:textId="77777777" w:rsidR="00CE36C5" w:rsidRPr="00514189" w:rsidRDefault="00CE36C5" w:rsidP="00D2174F">
      <w:pPr>
        <w:rPr>
          <w:sz w:val="28"/>
        </w:rPr>
      </w:pPr>
    </w:p>
    <w:p w14:paraId="28DEAB9B" w14:textId="77777777" w:rsidR="00D2174F" w:rsidRDefault="00D2174F" w:rsidP="00D2174F">
      <w:pPr>
        <w:rPr>
          <w:sz w:val="28"/>
          <w:lang w:val="pt-BR"/>
        </w:rPr>
      </w:pPr>
    </w:p>
    <w:p w14:paraId="016A255D" w14:textId="77777777" w:rsidR="00D2174F" w:rsidRDefault="00D2174F" w:rsidP="00D2174F">
      <w:pPr>
        <w:rPr>
          <w:sz w:val="28"/>
          <w:lang w:val="pt-BR"/>
        </w:rPr>
      </w:pPr>
    </w:p>
    <w:p w14:paraId="60282245" w14:textId="77777777" w:rsidR="00D2174F" w:rsidRDefault="00D2174F" w:rsidP="00D2174F">
      <w:pPr>
        <w:rPr>
          <w:sz w:val="28"/>
          <w:lang w:val="pt-BR"/>
        </w:rPr>
      </w:pPr>
    </w:p>
    <w:p w14:paraId="7EB7A7D3" w14:textId="77777777" w:rsidR="00D2174F" w:rsidRDefault="00D2174F" w:rsidP="00D2174F">
      <w:pPr>
        <w:rPr>
          <w:sz w:val="28"/>
          <w:lang w:val="pt-BR"/>
        </w:rPr>
      </w:pPr>
    </w:p>
    <w:p w14:paraId="66AE517F" w14:textId="77777777" w:rsidR="00D2174F" w:rsidRDefault="000E1DBC" w:rsidP="00D2174F">
      <w:pPr>
        <w:jc w:val="both"/>
        <w:rPr>
          <w:i/>
          <w:sz w:val="20"/>
          <w:szCs w:val="20"/>
        </w:rPr>
      </w:pPr>
      <w:r>
        <w:rPr>
          <w:i/>
          <w:iCs/>
          <w:sz w:val="23"/>
          <w:szCs w:val="23"/>
        </w:rPr>
        <w:t xml:space="preserve">Der Verband für Schiffbau und Meerestechnik e. V. ist die politische und wirtschaftliche Interessenvertretung der deutschen maritimen Industrie mit komplexen Wertschöpfungsketten in diversen maritimen Marktsegmenten. Weitere Einzelheiten zur Entwicklung der deutschen maritimen Industrie finden Sie im Internet unter </w:t>
      </w:r>
      <w:hyperlink r:id="rId6" w:history="1">
        <w:r w:rsidR="00CE36C5" w:rsidRPr="00EA209C">
          <w:rPr>
            <w:rStyle w:val="Hyperlink"/>
            <w:i/>
            <w:sz w:val="20"/>
            <w:szCs w:val="20"/>
          </w:rPr>
          <w:t>http://www.vsm.de</w:t>
        </w:r>
      </w:hyperlink>
      <w:r w:rsidR="00D2174F" w:rsidRPr="004F01F2">
        <w:rPr>
          <w:i/>
          <w:sz w:val="20"/>
          <w:szCs w:val="20"/>
        </w:rPr>
        <w:t>.</w:t>
      </w:r>
    </w:p>
    <w:p w14:paraId="48795B1D" w14:textId="77777777" w:rsidR="00CE36C5" w:rsidRDefault="00CE36C5" w:rsidP="00D2174F">
      <w:pPr>
        <w:jc w:val="both"/>
        <w:rPr>
          <w:i/>
          <w:sz w:val="20"/>
          <w:szCs w:val="20"/>
        </w:rPr>
      </w:pPr>
    </w:p>
    <w:p w14:paraId="72A9498A" w14:textId="77777777" w:rsidR="00CE36C5" w:rsidRDefault="00CE36C5" w:rsidP="00D2174F">
      <w:pPr>
        <w:jc w:val="both"/>
        <w:rPr>
          <w:i/>
          <w:sz w:val="20"/>
          <w:szCs w:val="20"/>
        </w:rPr>
      </w:pPr>
    </w:p>
    <w:p w14:paraId="63772373" w14:textId="77777777" w:rsidR="00CE36C5" w:rsidRPr="004F01F2" w:rsidRDefault="00CE36C5" w:rsidP="00D2174F">
      <w:pPr>
        <w:jc w:val="both"/>
        <w:rPr>
          <w:i/>
          <w:sz w:val="20"/>
          <w:szCs w:val="20"/>
        </w:rPr>
      </w:pPr>
    </w:p>
    <w:p w14:paraId="6C97D767" w14:textId="77777777" w:rsidR="00D2174F" w:rsidRPr="00110B3B" w:rsidRDefault="00D2174F" w:rsidP="00D2174F">
      <w:pPr>
        <w:jc w:val="both"/>
        <w:rPr>
          <w:sz w:val="22"/>
          <w:szCs w:val="22"/>
        </w:rPr>
      </w:pPr>
    </w:p>
    <w:p w14:paraId="182F8873" w14:textId="77777777" w:rsidR="00D2174F" w:rsidRDefault="00D2174F" w:rsidP="00D2174F">
      <w:pPr>
        <w:jc w:val="both"/>
        <w:rPr>
          <w:sz w:val="22"/>
        </w:rPr>
      </w:pPr>
      <w:r w:rsidRPr="00B04650">
        <w:t>Rückfragen an</w:t>
      </w:r>
      <w:r w:rsidRPr="00110B3B">
        <w:t xml:space="preserve"> </w:t>
      </w:r>
      <w:r w:rsidRPr="00110B3B">
        <w:tab/>
      </w:r>
      <w:r>
        <w:rPr>
          <w:sz w:val="22"/>
        </w:rPr>
        <w:t xml:space="preserve">Verband für Schiffbau und Meerestechnik e. V. </w:t>
      </w:r>
    </w:p>
    <w:p w14:paraId="72926B55" w14:textId="77777777" w:rsidR="00D2174F" w:rsidRDefault="00D2174F" w:rsidP="00D2174F">
      <w:pPr>
        <w:ind w:left="708" w:firstLine="708"/>
        <w:jc w:val="both"/>
        <w:rPr>
          <w:sz w:val="22"/>
        </w:rPr>
      </w:pPr>
      <w:r>
        <w:rPr>
          <w:sz w:val="22"/>
        </w:rPr>
        <w:tab/>
        <w:t>Steinhöft 11 (Slomanhaus)</w:t>
      </w:r>
    </w:p>
    <w:p w14:paraId="762C879F" w14:textId="77777777" w:rsidR="00D2174F" w:rsidRDefault="00D2174F" w:rsidP="00D2174F">
      <w:pPr>
        <w:ind w:left="708" w:firstLine="708"/>
        <w:jc w:val="both"/>
        <w:rPr>
          <w:sz w:val="22"/>
        </w:rPr>
      </w:pPr>
      <w:r>
        <w:rPr>
          <w:sz w:val="22"/>
        </w:rPr>
        <w:tab/>
        <w:t>20459 Hamburg</w:t>
      </w:r>
    </w:p>
    <w:p w14:paraId="255BE6C2" w14:textId="77777777" w:rsidR="00D2174F" w:rsidRDefault="00D2174F" w:rsidP="00D2174F">
      <w:pPr>
        <w:ind w:left="708" w:firstLine="708"/>
        <w:jc w:val="both"/>
        <w:rPr>
          <w:sz w:val="22"/>
        </w:rPr>
      </w:pPr>
      <w:r>
        <w:rPr>
          <w:sz w:val="22"/>
        </w:rPr>
        <w:tab/>
        <w:t>Tel:</w:t>
      </w:r>
      <w:r>
        <w:rPr>
          <w:sz w:val="22"/>
        </w:rPr>
        <w:tab/>
        <w:t>(040) 2801 52-0</w:t>
      </w:r>
    </w:p>
    <w:p w14:paraId="51B06E07" w14:textId="77777777" w:rsidR="00D2174F" w:rsidRDefault="00D2174F" w:rsidP="00D2174F">
      <w:pPr>
        <w:ind w:left="708" w:firstLine="708"/>
        <w:jc w:val="both"/>
        <w:rPr>
          <w:sz w:val="22"/>
        </w:rPr>
      </w:pPr>
      <w:r>
        <w:rPr>
          <w:sz w:val="22"/>
        </w:rPr>
        <w:tab/>
        <w:t>Fax:</w:t>
      </w:r>
      <w:r>
        <w:rPr>
          <w:sz w:val="22"/>
        </w:rPr>
        <w:tab/>
        <w:t>(040) 2801 52-30</w:t>
      </w:r>
    </w:p>
    <w:p w14:paraId="7879DC4E" w14:textId="77777777" w:rsidR="00671B71" w:rsidRPr="00D2174F" w:rsidRDefault="00D2174F" w:rsidP="00D2174F">
      <w:pPr>
        <w:ind w:firstLine="708"/>
        <w:rPr>
          <w:sz w:val="28"/>
          <w:lang w:val="pt-BR"/>
        </w:rPr>
      </w:pPr>
      <w:r>
        <w:rPr>
          <w:sz w:val="22"/>
        </w:rPr>
        <w:tab/>
      </w:r>
      <w:r>
        <w:rPr>
          <w:sz w:val="22"/>
        </w:rPr>
        <w:tab/>
      </w:r>
      <w:r>
        <w:rPr>
          <w:sz w:val="22"/>
        </w:rPr>
        <w:tab/>
      </w:r>
      <w:r w:rsidRPr="006D1712">
        <w:rPr>
          <w:sz w:val="22"/>
        </w:rPr>
        <w:t>E-mail:</w:t>
      </w:r>
      <w:r w:rsidRPr="006D1712">
        <w:rPr>
          <w:sz w:val="22"/>
        </w:rPr>
        <w:tab/>
      </w:r>
      <w:hyperlink r:id="rId7" w:history="1">
        <w:r w:rsidRPr="006D1712">
          <w:rPr>
            <w:rStyle w:val="Hyperlink"/>
            <w:sz w:val="22"/>
          </w:rPr>
          <w:t>inf</w:t>
        </w:r>
        <w:r w:rsidRPr="00E1737A">
          <w:rPr>
            <w:rStyle w:val="Hyperlink"/>
            <w:sz w:val="22"/>
          </w:rPr>
          <w:t>o@vsm.de</w:t>
        </w:r>
      </w:hyperlink>
    </w:p>
    <w:sectPr w:rsidR="00671B71" w:rsidRPr="00D2174F" w:rsidSect="00671B71">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6AEB" w14:textId="77777777" w:rsidR="00514189" w:rsidRDefault="00514189">
      <w:r>
        <w:separator/>
      </w:r>
    </w:p>
  </w:endnote>
  <w:endnote w:type="continuationSeparator" w:id="0">
    <w:p w14:paraId="3DE8ECCC" w14:textId="77777777" w:rsidR="00514189" w:rsidRDefault="0051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27C3" w14:textId="77777777" w:rsidR="008C3414" w:rsidRDefault="008C34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B6C1" w14:textId="77777777"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873AEA">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0E1DBC">
      <w:rPr>
        <w:rStyle w:val="Seitenzahl"/>
        <w:noProof/>
        <w:sz w:val="20"/>
        <w:szCs w:val="20"/>
      </w:rPr>
      <w:t>1</w:t>
    </w:r>
    <w:r>
      <w:rPr>
        <w:rStyle w:val="Seitenzah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A0CE" w14:textId="77777777" w:rsidR="00D2174F" w:rsidRDefault="00D2174F" w:rsidP="00671B71">
    <w:pPr>
      <w:pStyle w:val="Fuzeile"/>
      <w:jc w:val="center"/>
      <w:rPr>
        <w:sz w:val="14"/>
      </w:rPr>
    </w:pPr>
    <w:r>
      <w:rPr>
        <w:sz w:val="14"/>
      </w:rPr>
      <w:t>VERBAND FÜR SCHIFFBAU UND MEERESTECHNIK E.V.</w:t>
    </w:r>
  </w:p>
  <w:p w14:paraId="2F97BFF3" w14:textId="77777777" w:rsidR="00D2174F" w:rsidRDefault="00FE56E0" w:rsidP="00671B71">
    <w:pPr>
      <w:pStyle w:val="Fuzeile"/>
      <w:jc w:val="center"/>
      <w:rPr>
        <w:sz w:val="14"/>
      </w:rPr>
    </w:pPr>
    <w:r>
      <w:rPr>
        <w:sz w:val="14"/>
      </w:rPr>
      <w:t>Steinhöft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14:paraId="6BABA132" w14:textId="77777777" w:rsidR="00D2174F" w:rsidRDefault="008C3414" w:rsidP="00671B71">
    <w:pPr>
      <w:jc w:val="center"/>
      <w:rPr>
        <w:sz w:val="14"/>
      </w:rPr>
    </w:pPr>
    <w:r>
      <w:rPr>
        <w:sz w:val="14"/>
      </w:rPr>
      <w:t>Telefon (+</w:t>
    </w:r>
    <w:r w:rsidR="00D2174F">
      <w:rPr>
        <w:sz w:val="14"/>
      </w:rPr>
      <w:t xml:space="preserve">49) 40/28 01 52-0   </w:t>
    </w:r>
    <w:r w:rsidR="00D2174F">
      <w:rPr>
        <w:sz w:val="14"/>
      </w:rPr>
      <w:sym w:font="Wingdings" w:char="F077"/>
    </w:r>
    <w:r>
      <w:rPr>
        <w:sz w:val="14"/>
      </w:rPr>
      <w:t xml:space="preserve">   Telefax (</w:t>
    </w:r>
    <w:r w:rsidR="00D2174F">
      <w:rPr>
        <w:sz w:val="14"/>
      </w:rPr>
      <w:t xml:space="preserve">+49) 40/ 28 01 52-30   </w:t>
    </w:r>
    <w:r w:rsidR="00D2174F">
      <w:rPr>
        <w:sz w:val="14"/>
      </w:rPr>
      <w:sym w:font="Wingdings" w:char="F077"/>
    </w:r>
    <w:r w:rsidR="00D2174F">
      <w:rPr>
        <w:sz w:val="14"/>
      </w:rPr>
      <w:t xml:space="preserve">   Internet </w:t>
    </w:r>
    <w:hyperlink r:id="rId1" w:history="1">
      <w:r w:rsidR="00D2174F">
        <w:rPr>
          <w:rStyle w:val="Hyperlink"/>
          <w:sz w:val="14"/>
        </w:rPr>
        <w:t>http://www.vsm.de</w:t>
      </w:r>
    </w:hyperlink>
    <w:r w:rsidR="00D2174F">
      <w:rPr>
        <w:sz w:val="14"/>
      </w:rPr>
      <w:t xml:space="preserve">   </w:t>
    </w:r>
    <w:r w:rsidR="00D2174F">
      <w:rPr>
        <w:sz w:val="14"/>
      </w:rPr>
      <w:sym w:font="Wingdings" w:char="F077"/>
    </w:r>
    <w:r w:rsidR="00D2174F">
      <w:rPr>
        <w:sz w:val="14"/>
      </w:rPr>
      <w:t xml:space="preserve">   eMail </w:t>
    </w:r>
    <w:hyperlink r:id="rId2" w:history="1">
      <w:r w:rsidR="00D2174F">
        <w:rPr>
          <w:rStyle w:val="Hyperlink"/>
          <w:sz w:val="14"/>
        </w:rPr>
        <w:t>info@vsm.de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58D66" w14:textId="77777777" w:rsidR="00514189" w:rsidRDefault="00514189">
      <w:r>
        <w:separator/>
      </w:r>
    </w:p>
  </w:footnote>
  <w:footnote w:type="continuationSeparator" w:id="0">
    <w:p w14:paraId="1E37A942" w14:textId="77777777" w:rsidR="00514189" w:rsidRDefault="00514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C122" w14:textId="77777777" w:rsidR="008C3414" w:rsidRDefault="008C341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BF478" w14:textId="0AE049AD" w:rsidR="00D2174F" w:rsidRDefault="00514189" w:rsidP="00671B71">
    <w:pPr>
      <w:pStyle w:val="Kopfzeile"/>
      <w:jc w:val="center"/>
    </w:pPr>
    <w:r>
      <w:rPr>
        <w:noProof/>
        <w:color w:val="130000"/>
        <w:sz w:val="20"/>
      </w:rPr>
      <w:drawing>
        <wp:inline distT="0" distB="0" distL="0" distR="0" wp14:anchorId="6ABAEB57" wp14:editId="4DDF4ED6">
          <wp:extent cx="1117600" cy="749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749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1FAA" w14:textId="128C51D8" w:rsidR="00D2174F" w:rsidRPr="00D371F5" w:rsidRDefault="00514189" w:rsidP="00D371F5">
    <w:pPr>
      <w:pStyle w:val="Kopfzeile"/>
    </w:pPr>
    <w:r>
      <w:rPr>
        <w:noProof/>
      </w:rPr>
      <w:drawing>
        <wp:anchor distT="0" distB="0" distL="114300" distR="114300" simplePos="0" relativeHeight="251657728" behindDoc="0" locked="0" layoutInCell="1" allowOverlap="1" wp14:anchorId="1FE35C12" wp14:editId="7CC7A831">
          <wp:simplePos x="0" y="0"/>
          <wp:positionH relativeFrom="column">
            <wp:align>center</wp:align>
          </wp:positionH>
          <wp:positionV relativeFrom="paragraph">
            <wp:posOffset>0</wp:posOffset>
          </wp:positionV>
          <wp:extent cx="1209675" cy="80962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89"/>
    <w:rsid w:val="00003829"/>
    <w:rsid w:val="00017C28"/>
    <w:rsid w:val="000368EA"/>
    <w:rsid w:val="00062514"/>
    <w:rsid w:val="000840EB"/>
    <w:rsid w:val="000A7464"/>
    <w:rsid w:val="000E1DBC"/>
    <w:rsid w:val="000F3E6C"/>
    <w:rsid w:val="00121FE7"/>
    <w:rsid w:val="00164406"/>
    <w:rsid w:val="00172B58"/>
    <w:rsid w:val="0019307E"/>
    <w:rsid w:val="001966E2"/>
    <w:rsid w:val="001A0CC7"/>
    <w:rsid w:val="001D2566"/>
    <w:rsid w:val="001D5301"/>
    <w:rsid w:val="001E13AE"/>
    <w:rsid w:val="001F02F9"/>
    <w:rsid w:val="001F3401"/>
    <w:rsid w:val="00200441"/>
    <w:rsid w:val="002068A3"/>
    <w:rsid w:val="0022035B"/>
    <w:rsid w:val="002321C3"/>
    <w:rsid w:val="00237097"/>
    <w:rsid w:val="00243E44"/>
    <w:rsid w:val="002452DB"/>
    <w:rsid w:val="0025075E"/>
    <w:rsid w:val="002648E8"/>
    <w:rsid w:val="0027354D"/>
    <w:rsid w:val="002977FB"/>
    <w:rsid w:val="002A0324"/>
    <w:rsid w:val="002C5EDA"/>
    <w:rsid w:val="002F3EC0"/>
    <w:rsid w:val="00303193"/>
    <w:rsid w:val="00335054"/>
    <w:rsid w:val="003635D6"/>
    <w:rsid w:val="00382281"/>
    <w:rsid w:val="00382E41"/>
    <w:rsid w:val="003919B8"/>
    <w:rsid w:val="003F173F"/>
    <w:rsid w:val="003F24D6"/>
    <w:rsid w:val="00423E82"/>
    <w:rsid w:val="004438C9"/>
    <w:rsid w:val="0047248C"/>
    <w:rsid w:val="00476042"/>
    <w:rsid w:val="004A5998"/>
    <w:rsid w:val="004D01D5"/>
    <w:rsid w:val="004E3B7F"/>
    <w:rsid w:val="00506435"/>
    <w:rsid w:val="005070A8"/>
    <w:rsid w:val="00514189"/>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D14F7"/>
    <w:rsid w:val="0062621E"/>
    <w:rsid w:val="0064013E"/>
    <w:rsid w:val="006504E3"/>
    <w:rsid w:val="006561DA"/>
    <w:rsid w:val="00671B71"/>
    <w:rsid w:val="00675182"/>
    <w:rsid w:val="00682499"/>
    <w:rsid w:val="00692DD6"/>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9451E"/>
    <w:rsid w:val="008B5E2B"/>
    <w:rsid w:val="008C287C"/>
    <w:rsid w:val="008C3414"/>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E4F07"/>
    <w:rsid w:val="00AF0775"/>
    <w:rsid w:val="00B00BE0"/>
    <w:rsid w:val="00B07B97"/>
    <w:rsid w:val="00B33397"/>
    <w:rsid w:val="00B51951"/>
    <w:rsid w:val="00B60726"/>
    <w:rsid w:val="00B843AF"/>
    <w:rsid w:val="00B959BE"/>
    <w:rsid w:val="00BB25A7"/>
    <w:rsid w:val="00BB5FBD"/>
    <w:rsid w:val="00C377FA"/>
    <w:rsid w:val="00C63F5B"/>
    <w:rsid w:val="00C76A0D"/>
    <w:rsid w:val="00C94CC2"/>
    <w:rsid w:val="00CA007F"/>
    <w:rsid w:val="00CD51CE"/>
    <w:rsid w:val="00CE36C5"/>
    <w:rsid w:val="00D2174F"/>
    <w:rsid w:val="00D371F5"/>
    <w:rsid w:val="00D55028"/>
    <w:rsid w:val="00D56219"/>
    <w:rsid w:val="00D62BB1"/>
    <w:rsid w:val="00D9521A"/>
    <w:rsid w:val="00D97A2C"/>
    <w:rsid w:val="00DD36D1"/>
    <w:rsid w:val="00DD47FE"/>
    <w:rsid w:val="00E26819"/>
    <w:rsid w:val="00E33BE8"/>
    <w:rsid w:val="00E734D4"/>
    <w:rsid w:val="00E76679"/>
    <w:rsid w:val="00E7772D"/>
    <w:rsid w:val="00E90C34"/>
    <w:rsid w:val="00EB74E5"/>
    <w:rsid w:val="00EF6CE3"/>
    <w:rsid w:val="00F40D21"/>
    <w:rsid w:val="00F56172"/>
    <w:rsid w:val="00F72363"/>
    <w:rsid w:val="00FC5437"/>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67158FD"/>
  <w15:docId w15:val="{EE0CB977-EDFA-4389-BB14-7037E25B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nfo@vsm.d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sm.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Template>
  <TotalTime>0</TotalTime>
  <Pages>2</Pages>
  <Words>292</Words>
  <Characters>1843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2131</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Kathrin Ehlert-Larsen</dc:creator>
  <cp:lastModifiedBy>Ehlert-Larsen, Kathrin</cp:lastModifiedBy>
  <cp:revision>1</cp:revision>
  <cp:lastPrinted>2005-05-03T08:39:00Z</cp:lastPrinted>
  <dcterms:created xsi:type="dcterms:W3CDTF">2021-07-01T13:27:00Z</dcterms:created>
  <dcterms:modified xsi:type="dcterms:W3CDTF">2021-07-01T13:33:00Z</dcterms:modified>
</cp:coreProperties>
</file>